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繁峙县大营镇人民政府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bidi w:val="0"/>
        <w:jc w:val="center"/>
        <w:rPr>
          <w:rFonts w:hint="eastAsia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按照县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委、县政府的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统一部署，加强组织领导，健全工作机制，扎实推进政府信息公开工作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，将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信息公开工作列入重要议事日程，不断提升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val="en-US" w:eastAsia="zh-CN"/>
        </w:rPr>
        <w:t>政府信息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公开的质量和效率，将政务公开贯穿于工信工作全过程，以便更好的为人民群众服务。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大营镇政府按照政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府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信息公开的工作要求，在开展政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府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信息公开的过程中主动公开，大营镇主要通过在镇政府及各村设置公示栏，通过公示栏主动公开各类政府信息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val="en-US" w:eastAsia="zh-CN"/>
        </w:rPr>
        <w:t>2023年，大营镇政府未收到依申请公开情况，2023年没有被申请行政复议，提起行政诉讼的情况。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（三）政务信息管理情况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  <w:t>加强组织领导，完善工作机构 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为加强对政府信息公开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工作的组织领导，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实行专人负责制，成立了由镇长任组长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，副书记任副组长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镇政务公开工作领导小组，领导小组下设办公室，办公室设在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大营镇党政综合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办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公室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形成了职责分明、分工合理、各负其责、齐抓共管的工作局面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全力推进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的政府信息公开工作。 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规范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了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政府信息公开的工作内容、形式和公开、受理、回复的反馈机制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严格遵循政府信息公开基本原则开展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信息公开工作，做到“依法公开，真实公正，注重实效，有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力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监督”。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平台建设方面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我镇无网络平台。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为提高依法公开水平，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本镇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在推进政府信息公开工作的过程中，严格依法管理，加强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检查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 使政府信息公开工作制度化和规范化。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在政务公开工作中，我们注重创新思路，做到“四个结合”：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把政务公开与目标考核相结合；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把政务公开与社会服务承诺相结合；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把政务公开与开展行风评议相结合；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把政务公开与党风廉政建设相结合。有力地推进了政务公开工作的开展，取得明显效果。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进一步强化责任，严肃纪律，保证政府信息公开工作的连续性。积极贯彻实施信息督查检查制度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000000"/>
          <w:spacing w:val="0"/>
          <w:sz w:val="32"/>
          <w:szCs w:val="32"/>
        </w:rPr>
        <w:t>严格把握公开程序，边学习、边修改、边完善，广泛接受服务对象的监督，切实做好政府信息公开工作。 </w:t>
      </w:r>
    </w:p>
    <w:p>
      <w:pPr>
        <w:bidi w:val="0"/>
        <w:ind w:firstLine="640" w:firstLineChars="20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商业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科研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40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存在的问题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一是政府信息公开的内容不够丰富；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是政府信息公开发布量还有待提高。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采取的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措施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今后，我镇将继续认真贯彻落实《政府信息公开条例》，进一步加强组织领导，狠抓政府信息公开工作。一是狠抓思想教育，提高认识，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二是进一步完善工作机制，促进工作规范化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三是加强政府信息内容建设工作，进一步加强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门户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网站信息发布工作，完善信息内容支撑体系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大营镇人民政府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jc w:val="center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2024年1月10日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3220ED-DDDD-44CE-88D1-5AB023F1A2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B77708-E81D-4316-8EA1-987C85DB174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67BEE8A-655A-4790-9AEB-F5CE26DDBE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D57525-00B8-4F7E-97AF-799C790B59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B28A8B1-534C-48D2-86ED-F71BFA3093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ACC7A14-6ED5-48AE-9BB1-C4846EA3D3C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6259A"/>
    <w:multiLevelType w:val="singleLevel"/>
    <w:tmpl w:val="0676259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ZTIyNzIzNWViOTMxYzM2MTJmOTAwYTMwYzhmMTgifQ=="/>
  </w:docVars>
  <w:rsids>
    <w:rsidRoot w:val="3F78836F"/>
    <w:rsid w:val="00730A35"/>
    <w:rsid w:val="07FB4E2D"/>
    <w:rsid w:val="090E6DE2"/>
    <w:rsid w:val="0BF9631C"/>
    <w:rsid w:val="0EFE508B"/>
    <w:rsid w:val="0F9B7FF3"/>
    <w:rsid w:val="13824A23"/>
    <w:rsid w:val="192219F1"/>
    <w:rsid w:val="2039572E"/>
    <w:rsid w:val="225B49EE"/>
    <w:rsid w:val="253467A9"/>
    <w:rsid w:val="2607616B"/>
    <w:rsid w:val="28CE3401"/>
    <w:rsid w:val="294D55DA"/>
    <w:rsid w:val="2DFF6B75"/>
    <w:rsid w:val="3D0F7E95"/>
    <w:rsid w:val="3F78836F"/>
    <w:rsid w:val="4E834095"/>
    <w:rsid w:val="4F077840"/>
    <w:rsid w:val="4F941D6E"/>
    <w:rsid w:val="50B866BA"/>
    <w:rsid w:val="50BC7B5F"/>
    <w:rsid w:val="52BE4F38"/>
    <w:rsid w:val="54007D9A"/>
    <w:rsid w:val="546D4466"/>
    <w:rsid w:val="6DF7C96F"/>
    <w:rsid w:val="6F7F3E8E"/>
    <w:rsid w:val="70414366"/>
    <w:rsid w:val="7157368E"/>
    <w:rsid w:val="716F1C8D"/>
    <w:rsid w:val="73BE15BC"/>
    <w:rsid w:val="747351B6"/>
    <w:rsid w:val="747E7EAF"/>
    <w:rsid w:val="771BA29C"/>
    <w:rsid w:val="780D318B"/>
    <w:rsid w:val="79C30024"/>
    <w:rsid w:val="7A0C6FB8"/>
    <w:rsid w:val="7B9B447F"/>
    <w:rsid w:val="7C740D15"/>
    <w:rsid w:val="7CC00EBE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FollowedHyperlink"/>
    <w:basedOn w:val="5"/>
    <w:autoRedefine/>
    <w:qFormat/>
    <w:uiPriority w:val="0"/>
    <w:rPr>
      <w:color w:val="000000"/>
      <w:u w:val="none"/>
    </w:rPr>
  </w:style>
  <w:style w:type="character" w:styleId="8">
    <w:name w:val="Emphasis"/>
    <w:basedOn w:val="5"/>
    <w:autoRedefine/>
    <w:qFormat/>
    <w:uiPriority w:val="0"/>
  </w:style>
  <w:style w:type="character" w:styleId="9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autoRedefine/>
    <w:qFormat/>
    <w:uiPriority w:val="0"/>
    <w:pPr>
      <w:spacing w:line="425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1">
    <w:name w:val="act"/>
    <w:basedOn w:val="5"/>
    <w:autoRedefine/>
    <w:qFormat/>
    <w:uiPriority w:val="0"/>
  </w:style>
  <w:style w:type="character" w:customStyle="1" w:styleId="12">
    <w:name w:val="pagecode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1826</Words>
  <Characters>1887</Characters>
  <Lines>0</Lines>
  <Paragraphs>0</Paragraphs>
  <TotalTime>26</TotalTime>
  <ScaleCrop>false</ScaleCrop>
  <LinksUpToDate>false</LinksUpToDate>
  <CharactersWithSpaces>1926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...</cp:lastModifiedBy>
  <cp:lastPrinted>2024-01-12T03:16:00Z</cp:lastPrinted>
  <dcterms:modified xsi:type="dcterms:W3CDTF">2024-01-16T01:10:44Z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9874942B6FDF46E2B53360687A82DFFA_13</vt:lpwstr>
  </property>
</Properties>
</file>