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繁峙县高标准农田建设领导组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  斌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李守清   县治理超限超载车辆服务中心主任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袁绍华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发展改革局局长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巍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张文胜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县自然资源局局长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居卫星   县行政审批局局长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赵志强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县农业农村局副局长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杨彩星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种苗站站长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王国元   </w:t>
      </w:r>
      <w:r>
        <w:rPr>
          <w:rFonts w:hint="eastAsia" w:ascii="仿宋_GB2312" w:hAnsi="仿宋_GB2312" w:eastAsia="仿宋_GB2312" w:cs="仿宋_GB2312"/>
          <w:sz w:val="32"/>
          <w:szCs w:val="32"/>
        </w:rPr>
        <w:t>繁城镇镇长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王海凤   </w:t>
      </w:r>
      <w:r>
        <w:rPr>
          <w:rFonts w:hint="eastAsia" w:ascii="仿宋_GB2312" w:hAnsi="仿宋_GB2312" w:eastAsia="仿宋_GB2312" w:cs="仿宋_GB2312"/>
          <w:sz w:val="32"/>
          <w:szCs w:val="32"/>
        </w:rPr>
        <w:t>砂河镇镇长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徐华强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大营镇镇长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姚晓军   平型关镇镇长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光裕堡乡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王利锋   </w:t>
      </w:r>
      <w:r>
        <w:rPr>
          <w:rFonts w:hint="eastAsia" w:ascii="仿宋_GB2312" w:hAnsi="仿宋_GB2312" w:eastAsia="仿宋_GB2312" w:cs="仿宋_GB2312"/>
          <w:sz w:val="32"/>
          <w:szCs w:val="32"/>
        </w:rPr>
        <w:t>下茹越乡乡长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郭晔祥   </w:t>
      </w:r>
      <w:r>
        <w:rPr>
          <w:rFonts w:hint="eastAsia" w:ascii="仿宋_GB2312" w:hAnsi="仿宋_GB2312" w:eastAsia="仿宋_GB2312" w:cs="仿宋_GB2312"/>
          <w:sz w:val="32"/>
          <w:szCs w:val="32"/>
        </w:rPr>
        <w:t>集义庄乡乡长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郭利平   </w:t>
      </w:r>
      <w:r>
        <w:rPr>
          <w:rFonts w:hint="eastAsia" w:ascii="仿宋_GB2312" w:hAnsi="仿宋_GB2312" w:eastAsia="仿宋_GB2312" w:cs="仿宋_GB2312"/>
          <w:sz w:val="32"/>
          <w:szCs w:val="32"/>
        </w:rPr>
        <w:t>东山乡乡长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董新秀   </w:t>
      </w:r>
      <w:r>
        <w:rPr>
          <w:rFonts w:hint="eastAsia" w:ascii="仿宋_GB2312" w:hAnsi="仿宋_GB2312" w:eastAsia="仿宋_GB2312" w:cs="仿宋_GB2312"/>
          <w:sz w:val="32"/>
          <w:szCs w:val="32"/>
        </w:rPr>
        <w:t>金山铺乡乡长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张卫龙   </w:t>
      </w:r>
      <w:r>
        <w:rPr>
          <w:rFonts w:hint="eastAsia" w:ascii="仿宋_GB2312" w:hAnsi="仿宋_GB2312" w:eastAsia="仿宋_GB2312" w:cs="仿宋_GB2312"/>
          <w:sz w:val="32"/>
          <w:szCs w:val="32"/>
        </w:rPr>
        <w:t>神堂堡乡乡长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武文旺   </w:t>
      </w:r>
      <w:r>
        <w:rPr>
          <w:rFonts w:hint="eastAsia" w:ascii="仿宋_GB2312" w:hAnsi="仿宋_GB2312" w:eastAsia="仿宋_GB2312" w:cs="仿宋_GB2312"/>
          <w:sz w:val="32"/>
          <w:szCs w:val="32"/>
        </w:rPr>
        <w:t>岩头乡乡长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领导组下设办公室，设在县农业农村局，办公室主任由王政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</w:t>
      </w:r>
      <w:r>
        <w:rPr>
          <w:rFonts w:hint="eastAsia" w:ascii="仿宋_GB2312" w:hAnsi="仿宋_GB2312" w:eastAsia="仿宋_GB2312" w:cs="仿宋_GB2312"/>
          <w:sz w:val="32"/>
          <w:szCs w:val="32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任。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C9B074D"/>
    <w:rsid w:val="3C9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259</Characters>
  <Lines>0</Lines>
  <Paragraphs>0</Paragraphs>
  <TotalTime>0</TotalTime>
  <ScaleCrop>false</ScaleCrop>
  <LinksUpToDate>false</LinksUpToDate>
  <CharactersWithSpaces>346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2022-09-08T02:44:00Z</dcterms:created>
  <dc:creator>左</dc:creator>
  <cp:lastModifiedBy>左</cp:lastModifiedBy>
  <dcterms:modified xsi:type="dcterms:W3CDTF">2022-09-08T02:44:14Z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A409EADCF6AD42CBB1E7C947F43C6420</vt:lpwstr>
  </property>
</Properties>
</file>